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9C1F" w14:textId="77777777"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14:paraId="6A42409A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0AB55127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68F70CA6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68AD2115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71D7A4F5" w14:textId="1FDEC89F" w:rsidR="004263EB" w:rsidRDefault="007F6A55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21.11.2023</w:t>
      </w:r>
    </w:p>
    <w:p w14:paraId="78E04FEC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506719ED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1E5A896B" w14:textId="1E76009D"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7F6A55">
        <w:rPr>
          <w:b w:val="0"/>
          <w:sz w:val="20"/>
          <w:szCs w:val="20"/>
          <w:u w:val="single"/>
          <w:lang w:val="en-US"/>
        </w:rPr>
        <w:t>2/2111</w:t>
      </w:r>
    </w:p>
    <w:p w14:paraId="12568C11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1D481283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 w14:paraId="66E71755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FAF71D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4A770533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14:paraId="4B842B3E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0F4FE4" w14:textId="2BF8A0CB" w:rsidR="00DC6C96" w:rsidRPr="00DF42E6" w:rsidRDefault="007F6A55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комісії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припинення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8B9EB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8128E9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0B69DB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1E8D019" w14:textId="59DDD3B2" w:rsidR="00DC6C96" w:rsidRPr="00DF42E6" w:rsidRDefault="007F6A55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Циркін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І.М.</w:t>
            </w:r>
          </w:p>
        </w:tc>
      </w:tr>
      <w:tr w:rsidR="00DC6C96" w14:paraId="271A0C28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7BD366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69BCC8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7C1E7F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AABFCE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8D4196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14:paraId="600082D9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512D41" w14:textId="77777777"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1E41DE79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0EA8B632" w14:textId="77777777"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14:paraId="4D9E60D7" w14:textId="77777777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625D33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14:paraId="0C20FF45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F606EC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14:paraId="2C747E60" w14:textId="16D3053A" w:rsidR="00DC6C96" w:rsidRPr="00DF42E6" w:rsidRDefault="007F6A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"ДНІПРОПОЛІМЕРМАШ"</w:t>
            </w:r>
          </w:p>
        </w:tc>
      </w:tr>
      <w:tr w:rsidR="00DC6C96" w14:paraId="160FD7DA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EDBE19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14:paraId="03A2C297" w14:textId="143B1E33" w:rsidR="00DC6C96" w:rsidRPr="00DF42E6" w:rsidRDefault="007F6A5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14:paraId="4C997503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D87420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14:paraId="22EBD6BA" w14:textId="5307FF5F" w:rsidR="00D42FB5" w:rsidRPr="00DF42E6" w:rsidRDefault="007F6A55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49033 м. Дніпро </w:t>
            </w:r>
            <w:proofErr w:type="spellStart"/>
            <w:r>
              <w:rPr>
                <w:sz w:val="20"/>
                <w:szCs w:val="20"/>
                <w:lang w:val="uk-UA"/>
              </w:rPr>
              <w:t>просп</w:t>
            </w:r>
            <w:proofErr w:type="spellEnd"/>
            <w:r>
              <w:rPr>
                <w:sz w:val="20"/>
                <w:szCs w:val="20"/>
                <w:lang w:val="uk-UA"/>
              </w:rPr>
              <w:t>. Богдана Хмельницького, буд.147</w:t>
            </w:r>
          </w:p>
        </w:tc>
      </w:tr>
      <w:tr w:rsidR="00DC6C96" w14:paraId="2877922A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2ACCF5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230596D1" w14:textId="63EE518C" w:rsidR="00DC6C96" w:rsidRPr="00DF42E6" w:rsidRDefault="007F6A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00218615</w:t>
            </w:r>
          </w:p>
        </w:tc>
      </w:tr>
      <w:tr w:rsidR="00DC6C96" w14:paraId="2AC9FC8F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2F1E9E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40B64035" w14:textId="530FFFBF" w:rsidR="00DC6C96" w:rsidRPr="00DF42E6" w:rsidRDefault="007F6A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(056)732-31-00 </w:t>
            </w:r>
            <w:proofErr w:type="spellStart"/>
            <w:r>
              <w:rPr>
                <w:sz w:val="20"/>
                <w:szCs w:val="20"/>
                <w:lang w:val="en-US"/>
              </w:rPr>
              <w:t>відсутній</w:t>
            </w:r>
            <w:proofErr w:type="spellEnd"/>
          </w:p>
        </w:tc>
      </w:tr>
      <w:tr w:rsidR="00DC6C96" w14:paraId="49BD6BBB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EAC27B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4633BBEE" w14:textId="68D7AFC6" w:rsidR="00DC6C96" w:rsidRPr="00DF42E6" w:rsidRDefault="007F6A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dzpm@dzpm.dp.ua</w:t>
            </w:r>
          </w:p>
        </w:tc>
      </w:tr>
      <w:tr w:rsidR="00531337" w14:paraId="204FFFA1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DACFB6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1F5F2660" w14:textId="63E13EDA" w:rsidR="00531337" w:rsidRPr="009A60E3" w:rsidRDefault="007F6A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14:paraId="3F440799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0E8A4C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422AA53D" w14:textId="77777777" w:rsidR="007F6A55" w:rsidRDefault="007F6A5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14:paraId="40B71CEA" w14:textId="77777777" w:rsidR="007F6A55" w:rsidRDefault="007F6A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79277281" w14:textId="77777777" w:rsidR="007F6A55" w:rsidRDefault="007F6A5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20DC520A" w14:textId="7960BB9E" w:rsidR="00C86AFD" w:rsidRPr="00C86AFD" w:rsidRDefault="007F6A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6679DC8D" w14:textId="77777777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2FE45ABD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6C0EE988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1321FE38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14:paraId="4E328EEF" w14:textId="77777777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A226EE8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5757A" w14:textId="6CC5971C" w:rsidR="001714DF" w:rsidRPr="00DF42E6" w:rsidRDefault="007F6A55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http://paodpm.dp.ua/, http://paodpm.dp.ua/spec_info.html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788FD5" w14:textId="6AC19785" w:rsidR="001714DF" w:rsidRPr="00DF42E6" w:rsidRDefault="007F6A55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21.11.2023</w:t>
            </w:r>
          </w:p>
        </w:tc>
      </w:tr>
      <w:tr w:rsidR="001714DF" w:rsidRPr="00DF42E6" w14:paraId="1B8F9F67" w14:textId="77777777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A23547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E29F16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59FDF4F8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ABB019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5D307514" w14:textId="77777777" w:rsidR="003512A8" w:rsidRDefault="003512A8" w:rsidP="00C86AFD">
      <w:pPr>
        <w:rPr>
          <w:lang w:val="en-US"/>
        </w:rPr>
        <w:sectPr w:rsidR="003512A8" w:rsidSect="007F6A55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tblpXSpec="right" w:tblpYSpec="center"/>
        <w:tblW w:w="2057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99"/>
      </w:tblGrid>
      <w:tr w:rsidR="003512A8" w:rsidRPr="003512A8" w14:paraId="0897B6EA" w14:textId="77777777" w:rsidTr="00A431A8">
        <w:trPr>
          <w:trHeight w:val="407"/>
          <w:tblCellSpacing w:w="22" w:type="dxa"/>
        </w:trPr>
        <w:tc>
          <w:tcPr>
            <w:tcW w:w="4926" w:type="pct"/>
          </w:tcPr>
          <w:p w14:paraId="27086858" w14:textId="77777777" w:rsidR="003512A8" w:rsidRPr="003512A8" w:rsidRDefault="003512A8" w:rsidP="003512A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3512A8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3512A8">
              <w:rPr>
                <w:sz w:val="20"/>
                <w:szCs w:val="20"/>
              </w:rPr>
              <w:t xml:space="preserve"> 12</w:t>
            </w:r>
            <w:r w:rsidRPr="003512A8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3512A8">
              <w:rPr>
                <w:sz w:val="20"/>
                <w:szCs w:val="20"/>
              </w:rPr>
              <w:t>Положення</w:t>
            </w:r>
            <w:proofErr w:type="spellEnd"/>
            <w:r w:rsidRPr="003512A8">
              <w:rPr>
                <w:sz w:val="20"/>
                <w:szCs w:val="20"/>
              </w:rPr>
              <w:t xml:space="preserve"> про </w:t>
            </w:r>
            <w:proofErr w:type="spellStart"/>
            <w:r w:rsidRPr="003512A8">
              <w:rPr>
                <w:sz w:val="20"/>
                <w:szCs w:val="20"/>
              </w:rPr>
              <w:t>розкриття</w:t>
            </w:r>
            <w:proofErr w:type="spellEnd"/>
            <w:r w:rsidRPr="003512A8">
              <w:rPr>
                <w:sz w:val="20"/>
                <w:szCs w:val="20"/>
              </w:rPr>
              <w:t xml:space="preserve"> </w:t>
            </w:r>
            <w:proofErr w:type="spellStart"/>
            <w:r w:rsidRPr="003512A8">
              <w:rPr>
                <w:sz w:val="20"/>
                <w:szCs w:val="20"/>
              </w:rPr>
              <w:t>інформації</w:t>
            </w:r>
            <w:proofErr w:type="spellEnd"/>
            <w:r w:rsidRPr="003512A8">
              <w:rPr>
                <w:sz w:val="20"/>
                <w:szCs w:val="20"/>
              </w:rPr>
              <w:t xml:space="preserve"> </w:t>
            </w:r>
            <w:proofErr w:type="spellStart"/>
            <w:r w:rsidRPr="003512A8">
              <w:rPr>
                <w:sz w:val="20"/>
                <w:szCs w:val="20"/>
              </w:rPr>
              <w:t>емітентами</w:t>
            </w:r>
            <w:proofErr w:type="spellEnd"/>
            <w:r w:rsidRPr="003512A8">
              <w:rPr>
                <w:sz w:val="20"/>
                <w:szCs w:val="20"/>
              </w:rPr>
              <w:t xml:space="preserve"> </w:t>
            </w:r>
            <w:proofErr w:type="spellStart"/>
            <w:r w:rsidRPr="003512A8">
              <w:rPr>
                <w:sz w:val="20"/>
                <w:szCs w:val="20"/>
              </w:rPr>
              <w:t>цінних</w:t>
            </w:r>
            <w:proofErr w:type="spellEnd"/>
            <w:r w:rsidRPr="003512A8">
              <w:rPr>
                <w:sz w:val="20"/>
                <w:szCs w:val="20"/>
              </w:rPr>
              <w:t xml:space="preserve"> </w:t>
            </w:r>
            <w:proofErr w:type="spellStart"/>
            <w:r w:rsidRPr="003512A8">
              <w:rPr>
                <w:sz w:val="20"/>
                <w:szCs w:val="20"/>
              </w:rPr>
              <w:t>паперів</w:t>
            </w:r>
            <w:proofErr w:type="spellEnd"/>
            <w:r w:rsidRPr="003512A8">
              <w:rPr>
                <w:sz w:val="20"/>
                <w:szCs w:val="20"/>
                <w:lang w:val="uk-UA"/>
              </w:rPr>
              <w:t xml:space="preserve"> </w:t>
            </w:r>
            <w:r w:rsidRPr="003512A8">
              <w:rPr>
                <w:sz w:val="20"/>
                <w:szCs w:val="20"/>
              </w:rPr>
              <w:t>(</w:t>
            </w:r>
            <w:proofErr w:type="spellStart"/>
            <w:r w:rsidRPr="003512A8">
              <w:rPr>
                <w:sz w:val="20"/>
                <w:szCs w:val="20"/>
              </w:rPr>
              <w:t>підпункт</w:t>
            </w:r>
            <w:proofErr w:type="spellEnd"/>
            <w:r w:rsidRPr="003512A8">
              <w:rPr>
                <w:sz w:val="20"/>
                <w:szCs w:val="20"/>
              </w:rPr>
              <w:t xml:space="preserve"> 1 пункту 15 </w:t>
            </w:r>
            <w:proofErr w:type="spellStart"/>
            <w:r w:rsidRPr="003512A8">
              <w:rPr>
                <w:sz w:val="20"/>
                <w:szCs w:val="20"/>
              </w:rPr>
              <w:t>глави</w:t>
            </w:r>
            <w:proofErr w:type="spellEnd"/>
            <w:r w:rsidRPr="003512A8">
              <w:rPr>
                <w:sz w:val="20"/>
                <w:szCs w:val="20"/>
              </w:rPr>
              <w:t xml:space="preserve"> 1 </w:t>
            </w:r>
            <w:proofErr w:type="spellStart"/>
            <w:r w:rsidRPr="003512A8">
              <w:rPr>
                <w:sz w:val="20"/>
                <w:szCs w:val="20"/>
              </w:rPr>
              <w:t>розділу</w:t>
            </w:r>
            <w:proofErr w:type="spellEnd"/>
            <w:r w:rsidRPr="003512A8">
              <w:rPr>
                <w:sz w:val="20"/>
                <w:szCs w:val="20"/>
              </w:rPr>
              <w:t xml:space="preserve"> III)</w:t>
            </w:r>
          </w:p>
        </w:tc>
      </w:tr>
    </w:tbl>
    <w:p w14:paraId="3F50D24D" w14:textId="77777777" w:rsidR="003512A8" w:rsidRPr="003512A8" w:rsidRDefault="003512A8" w:rsidP="003512A8">
      <w:pPr>
        <w:spacing w:before="100" w:beforeAutospacing="1" w:after="100" w:afterAutospacing="1"/>
        <w:jc w:val="center"/>
        <w:outlineLvl w:val="2"/>
        <w:rPr>
          <w:b/>
          <w:bCs/>
          <w:lang w:val="uk-UA"/>
        </w:rPr>
      </w:pPr>
      <w:r w:rsidRPr="003512A8">
        <w:rPr>
          <w:b/>
          <w:bCs/>
          <w:sz w:val="20"/>
          <w:szCs w:val="20"/>
          <w:lang w:val="uk-UA"/>
        </w:rPr>
        <w:br w:type="textWrapping" w:clear="all"/>
      </w:r>
    </w:p>
    <w:p w14:paraId="1AA09CA8" w14:textId="77777777" w:rsidR="003512A8" w:rsidRPr="003512A8" w:rsidRDefault="003512A8" w:rsidP="003512A8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3512A8">
        <w:rPr>
          <w:b/>
          <w:bCs/>
        </w:rPr>
        <w:t xml:space="preserve">1. </w:t>
      </w:r>
      <w:proofErr w:type="spellStart"/>
      <w:r w:rsidRPr="003512A8">
        <w:rPr>
          <w:b/>
          <w:bCs/>
        </w:rPr>
        <w:t>Відомості</w:t>
      </w:r>
      <w:proofErr w:type="spellEnd"/>
      <w:r w:rsidRPr="003512A8">
        <w:rPr>
          <w:b/>
          <w:bCs/>
        </w:rPr>
        <w:t xml:space="preserve"> про </w:t>
      </w:r>
      <w:proofErr w:type="spellStart"/>
      <w:r w:rsidRPr="003512A8">
        <w:rPr>
          <w:b/>
          <w:bCs/>
        </w:rPr>
        <w:t>припинення</w:t>
      </w:r>
      <w:proofErr w:type="spellEnd"/>
      <w:r w:rsidRPr="003512A8">
        <w:rPr>
          <w:b/>
          <w:bCs/>
        </w:rPr>
        <w:t xml:space="preserve"> </w:t>
      </w:r>
      <w:proofErr w:type="spellStart"/>
      <w:r w:rsidRPr="003512A8">
        <w:rPr>
          <w:b/>
          <w:bCs/>
        </w:rPr>
        <w:t>емітента</w:t>
      </w:r>
      <w:proofErr w:type="spellEnd"/>
      <w:r w:rsidRPr="003512A8">
        <w:rPr>
          <w:b/>
          <w:bCs/>
        </w:rPr>
        <w:t xml:space="preserve"> шляхом </w:t>
      </w:r>
      <w:proofErr w:type="spellStart"/>
      <w:r w:rsidRPr="003512A8">
        <w:rPr>
          <w:b/>
          <w:bCs/>
        </w:rPr>
        <w:t>злиття</w:t>
      </w:r>
      <w:proofErr w:type="spellEnd"/>
      <w:r w:rsidRPr="003512A8">
        <w:rPr>
          <w:b/>
          <w:bCs/>
        </w:rPr>
        <w:t xml:space="preserve">, </w:t>
      </w:r>
      <w:proofErr w:type="spellStart"/>
      <w:r w:rsidRPr="003512A8">
        <w:rPr>
          <w:b/>
          <w:bCs/>
        </w:rPr>
        <w:t>приєднання</w:t>
      </w:r>
      <w:proofErr w:type="spellEnd"/>
      <w:r w:rsidRPr="003512A8">
        <w:rPr>
          <w:b/>
          <w:bCs/>
        </w:rPr>
        <w:t xml:space="preserve">, </w:t>
      </w:r>
      <w:proofErr w:type="spellStart"/>
      <w:r w:rsidRPr="003512A8">
        <w:rPr>
          <w:b/>
          <w:bCs/>
        </w:rPr>
        <w:t>поділу</w:t>
      </w:r>
      <w:proofErr w:type="spellEnd"/>
      <w:r w:rsidRPr="003512A8">
        <w:rPr>
          <w:b/>
          <w:bCs/>
        </w:rPr>
        <w:t xml:space="preserve">, </w:t>
      </w:r>
      <w:proofErr w:type="spellStart"/>
      <w:r w:rsidRPr="003512A8">
        <w:rPr>
          <w:b/>
          <w:bCs/>
        </w:rPr>
        <w:t>перетворення</w:t>
      </w:r>
      <w:proofErr w:type="spellEnd"/>
      <w:r w:rsidRPr="003512A8">
        <w:rPr>
          <w:b/>
          <w:bCs/>
        </w:rPr>
        <w:t xml:space="preserve"> </w:t>
      </w:r>
      <w:proofErr w:type="spellStart"/>
      <w:r w:rsidRPr="003512A8">
        <w:rPr>
          <w:b/>
          <w:bCs/>
        </w:rPr>
        <w:t>або</w:t>
      </w:r>
      <w:proofErr w:type="spellEnd"/>
      <w:r w:rsidRPr="003512A8">
        <w:rPr>
          <w:b/>
          <w:bCs/>
        </w:rPr>
        <w:t xml:space="preserve"> </w:t>
      </w:r>
      <w:proofErr w:type="spellStart"/>
      <w:r w:rsidRPr="003512A8">
        <w:rPr>
          <w:b/>
          <w:bCs/>
        </w:rPr>
        <w:t>банкрутства</w:t>
      </w:r>
      <w:proofErr w:type="spellEnd"/>
      <w:r w:rsidRPr="003512A8">
        <w:rPr>
          <w:b/>
          <w:bCs/>
        </w:rPr>
        <w:t xml:space="preserve"> за </w:t>
      </w:r>
      <w:proofErr w:type="spellStart"/>
      <w:r w:rsidRPr="003512A8">
        <w:rPr>
          <w:b/>
          <w:bCs/>
        </w:rPr>
        <w:t>рішенням</w:t>
      </w:r>
      <w:proofErr w:type="spellEnd"/>
      <w:r w:rsidRPr="003512A8">
        <w:rPr>
          <w:b/>
          <w:bCs/>
        </w:rPr>
        <w:t xml:space="preserve"> </w:t>
      </w:r>
      <w:proofErr w:type="spellStart"/>
      <w:r w:rsidRPr="003512A8">
        <w:rPr>
          <w:b/>
          <w:bCs/>
        </w:rPr>
        <w:t>вищого</w:t>
      </w:r>
      <w:proofErr w:type="spellEnd"/>
      <w:r w:rsidRPr="003512A8">
        <w:rPr>
          <w:b/>
          <w:bCs/>
        </w:rPr>
        <w:t xml:space="preserve"> органу </w:t>
      </w:r>
      <w:proofErr w:type="spellStart"/>
      <w:r w:rsidRPr="003512A8">
        <w:rPr>
          <w:b/>
          <w:bCs/>
        </w:rPr>
        <w:t>емітента</w:t>
      </w:r>
      <w:proofErr w:type="spellEnd"/>
      <w:r w:rsidRPr="003512A8">
        <w:rPr>
          <w:b/>
          <w:bCs/>
        </w:rPr>
        <w:t xml:space="preserve"> </w:t>
      </w:r>
      <w:proofErr w:type="spellStart"/>
      <w:r w:rsidRPr="003512A8">
        <w:rPr>
          <w:b/>
          <w:bCs/>
        </w:rPr>
        <w:t>або</w:t>
      </w:r>
      <w:proofErr w:type="spellEnd"/>
      <w:r w:rsidRPr="003512A8">
        <w:rPr>
          <w:b/>
          <w:bCs/>
        </w:rPr>
        <w:t xml:space="preserve"> суду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882"/>
        <w:gridCol w:w="5312"/>
        <w:gridCol w:w="3412"/>
      </w:tblGrid>
      <w:tr w:rsidR="003512A8" w:rsidRPr="003512A8" w14:paraId="33AAA4F0" w14:textId="77777777" w:rsidTr="00A431A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693DA" w14:textId="77777777" w:rsidR="003512A8" w:rsidRPr="003512A8" w:rsidRDefault="003512A8" w:rsidP="003512A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512A8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2DC39" w14:textId="77777777" w:rsidR="003512A8" w:rsidRPr="003512A8" w:rsidRDefault="003512A8" w:rsidP="003512A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512A8">
              <w:rPr>
                <w:b/>
                <w:sz w:val="20"/>
                <w:szCs w:val="20"/>
                <w:lang w:val="uk-UA"/>
              </w:rPr>
              <w:t>Дата прийняття рішення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7623A" w14:textId="77777777" w:rsidR="003512A8" w:rsidRPr="003512A8" w:rsidRDefault="003512A8" w:rsidP="003512A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512A8">
              <w:rPr>
                <w:b/>
                <w:sz w:val="20"/>
                <w:szCs w:val="20"/>
                <w:lang w:val="uk-UA"/>
              </w:rPr>
              <w:t>Суб'єкт, який прийняв рішення про припинення емітента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03E16" w14:textId="77777777" w:rsidR="003512A8" w:rsidRPr="003512A8" w:rsidRDefault="003512A8" w:rsidP="003512A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512A8">
              <w:rPr>
                <w:b/>
                <w:sz w:val="20"/>
                <w:szCs w:val="20"/>
                <w:lang w:val="uk-UA"/>
              </w:rPr>
              <w:t>Способи припинення</w:t>
            </w:r>
          </w:p>
        </w:tc>
      </w:tr>
      <w:tr w:rsidR="003512A8" w:rsidRPr="003512A8" w14:paraId="639369CD" w14:textId="77777777" w:rsidTr="00A431A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667F3" w14:textId="77777777" w:rsidR="003512A8" w:rsidRPr="003512A8" w:rsidRDefault="003512A8" w:rsidP="003512A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512A8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EAA2C" w14:textId="77777777" w:rsidR="003512A8" w:rsidRPr="003512A8" w:rsidRDefault="003512A8" w:rsidP="003512A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512A8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32C1C" w14:textId="77777777" w:rsidR="003512A8" w:rsidRPr="003512A8" w:rsidRDefault="003512A8" w:rsidP="003512A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512A8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FE4A4" w14:textId="77777777" w:rsidR="003512A8" w:rsidRPr="003512A8" w:rsidRDefault="003512A8" w:rsidP="003512A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3512A8">
              <w:rPr>
                <w:b/>
                <w:sz w:val="20"/>
                <w:szCs w:val="20"/>
                <w:lang w:val="uk-UA"/>
              </w:rPr>
              <w:t>4</w:t>
            </w:r>
          </w:p>
        </w:tc>
      </w:tr>
      <w:tr w:rsidR="003512A8" w:rsidRPr="003512A8" w14:paraId="4F04A65F" w14:textId="77777777" w:rsidTr="00A431A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ED1FD" w14:textId="77777777" w:rsidR="003512A8" w:rsidRPr="003512A8" w:rsidRDefault="003512A8" w:rsidP="003512A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512A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A9BB2" w14:textId="77777777" w:rsidR="003512A8" w:rsidRPr="003512A8" w:rsidRDefault="003512A8" w:rsidP="003512A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512A8">
              <w:rPr>
                <w:sz w:val="20"/>
                <w:szCs w:val="20"/>
                <w:lang w:val="uk-UA"/>
              </w:rPr>
              <w:t>17.11.2023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3CBC4" w14:textId="77777777" w:rsidR="003512A8" w:rsidRPr="003512A8" w:rsidRDefault="003512A8" w:rsidP="003512A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512A8">
              <w:rPr>
                <w:sz w:val="20"/>
                <w:szCs w:val="20"/>
                <w:lang w:val="uk-UA"/>
              </w:rPr>
              <w:t>ПРИВАТНЕ АКЦІОНЕРНЕ ТОВАРИСТВО «ДНІПРОПОЛІМЕРМАШ»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CD85A" w14:textId="77777777" w:rsidR="003512A8" w:rsidRPr="003512A8" w:rsidRDefault="003512A8" w:rsidP="003512A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3512A8">
              <w:rPr>
                <w:sz w:val="20"/>
                <w:szCs w:val="20"/>
                <w:lang w:val="uk-UA"/>
              </w:rPr>
              <w:t>Перетворення</w:t>
            </w:r>
          </w:p>
        </w:tc>
      </w:tr>
      <w:tr w:rsidR="003512A8" w:rsidRPr="003512A8" w14:paraId="4EDF260B" w14:textId="77777777" w:rsidTr="00A431A8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F74C4" w14:textId="77777777" w:rsidR="003512A8" w:rsidRPr="003512A8" w:rsidRDefault="003512A8" w:rsidP="003512A8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3512A8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512A8" w:rsidRPr="003512A8" w14:paraId="0AFD37B7" w14:textId="77777777" w:rsidTr="00A431A8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35F98" w14:textId="77777777" w:rsidR="003512A8" w:rsidRPr="003512A8" w:rsidRDefault="003512A8" w:rsidP="003512A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512A8">
              <w:rPr>
                <w:sz w:val="20"/>
                <w:szCs w:val="20"/>
                <w:lang w:val="uk-UA"/>
              </w:rPr>
              <w:t>Дата прийняття рішення про припинення емітента: 17.11.2023.</w:t>
            </w:r>
          </w:p>
          <w:p w14:paraId="1F37293B" w14:textId="77777777" w:rsidR="003512A8" w:rsidRPr="003512A8" w:rsidRDefault="003512A8" w:rsidP="003512A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512A8">
              <w:rPr>
                <w:sz w:val="20"/>
                <w:szCs w:val="20"/>
                <w:lang w:val="uk-UA"/>
              </w:rPr>
              <w:t>Назва уповноваженого органу, що прийняв рішення про припинення емітента: Єдиний акціонер  Приватного акціонерного товариства «ДНІПРОПОЛІМЕРМАШ» (відповідно до  статті 60 Закону України "Про акціонерні товариства").</w:t>
            </w:r>
          </w:p>
          <w:p w14:paraId="22357C33" w14:textId="49DC46F5" w:rsidR="003512A8" w:rsidRPr="003512A8" w:rsidRDefault="003512A8" w:rsidP="003512A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512A8">
              <w:rPr>
                <w:sz w:val="20"/>
                <w:szCs w:val="20"/>
                <w:lang w:val="uk-UA"/>
              </w:rPr>
              <w:t>Причини рішення про припинення емітента: Приватне акціонерне товариство «ДНІПРОПОЛІМЕРМАШ» несе значні витрати на обслуговування такої організаційно</w:t>
            </w:r>
            <w:r w:rsidR="005D46F7">
              <w:rPr>
                <w:sz w:val="20"/>
                <w:szCs w:val="20"/>
                <w:lang w:val="uk-UA"/>
              </w:rPr>
              <w:t>-</w:t>
            </w:r>
            <w:r w:rsidRPr="003512A8">
              <w:rPr>
                <w:sz w:val="20"/>
                <w:szCs w:val="20"/>
                <w:lang w:val="uk-UA"/>
              </w:rPr>
              <w:t xml:space="preserve">правової форми, як акціонерне товариство - витрати на підтвердження права власності на акції, оплата послуг депозитарної установи, розкриття інформації про свою діяльність тощо. Ці витрати не є виправданими та доцільними. Зміна організаційно-правової форми дозволить уникнути цілого ряду витрат на послуги, що не мають безпосереднього відношення до господарської діяльності Товариства, i сумарна вартість яких досягає значних розмірів. А також, дозволить досягнути більшої ефективності розвитку Товариства. У результаті обрання саме такої організаційно-правової форми як товариство з обмеженою відповідальністю, будуть збережені: загальний і вже звичний порядок управління Товариством при одночасному спрощенні деяких процедур, принципи переходу прав власності на частку в статутному капіталі та реалізації корпоративних прав учасників. </w:t>
            </w:r>
          </w:p>
          <w:p w14:paraId="78EA7A1B" w14:textId="77777777" w:rsidR="003512A8" w:rsidRPr="003512A8" w:rsidRDefault="003512A8" w:rsidP="003512A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512A8">
              <w:rPr>
                <w:sz w:val="20"/>
                <w:szCs w:val="20"/>
                <w:lang w:val="uk-UA"/>
              </w:rPr>
              <w:t>Спосіб припинення: перетворення.</w:t>
            </w:r>
          </w:p>
          <w:p w14:paraId="565B45E2" w14:textId="77777777" w:rsidR="003512A8" w:rsidRPr="003512A8" w:rsidRDefault="003512A8" w:rsidP="003512A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512A8">
              <w:rPr>
                <w:sz w:val="20"/>
                <w:szCs w:val="20"/>
                <w:lang w:val="uk-UA"/>
              </w:rPr>
              <w:t>Дата проведення загальних зборів, на яких розглядалось зазначене питання / дата прийняття рішення: 17.11.2023.</w:t>
            </w:r>
          </w:p>
          <w:p w14:paraId="0694D47C" w14:textId="77777777" w:rsidR="003512A8" w:rsidRPr="003512A8" w:rsidRDefault="003512A8" w:rsidP="003512A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512A8">
              <w:rPr>
                <w:sz w:val="20"/>
                <w:szCs w:val="20"/>
                <w:lang w:val="uk-UA"/>
              </w:rPr>
              <w:t>Результати голосування: Рішення прийнято Єдиним акціонером Товариства, тому «за» - 100% голосів акціонерів, «проти» - 0% голосів.</w:t>
            </w:r>
          </w:p>
          <w:p w14:paraId="16A8434F" w14:textId="77777777" w:rsidR="003512A8" w:rsidRPr="003512A8" w:rsidRDefault="003512A8" w:rsidP="003512A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512A8">
              <w:rPr>
                <w:sz w:val="20"/>
                <w:szCs w:val="20"/>
                <w:lang w:val="uk-UA"/>
              </w:rPr>
              <w:t>Повне найменування юридичної особи (осіб) - правонаступника (правонаступників): Товариство з обмеженою відповідальністю "ДНІПРОПОЛІМЕРМАШ".</w:t>
            </w:r>
          </w:p>
          <w:p w14:paraId="502AF242" w14:textId="77777777" w:rsidR="003512A8" w:rsidRPr="003512A8" w:rsidRDefault="003512A8" w:rsidP="003512A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512A8">
              <w:rPr>
                <w:sz w:val="20"/>
                <w:szCs w:val="20"/>
                <w:lang w:val="uk-UA"/>
              </w:rPr>
              <w:t>Порядок розподілу активів та зобов’язань: всі активи та зобов’язання ПрАТ «ДНІПРОПОЛІМЕРМАШ» переходять до ТОВ «ДНІПРОПОЛІМЕРМАШ».</w:t>
            </w:r>
          </w:p>
          <w:p w14:paraId="1A9CAF89" w14:textId="77777777" w:rsidR="003512A8" w:rsidRPr="003512A8" w:rsidRDefault="003512A8" w:rsidP="003512A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512A8">
              <w:rPr>
                <w:sz w:val="20"/>
                <w:szCs w:val="20"/>
                <w:lang w:val="uk-UA"/>
              </w:rPr>
              <w:t>Розмір статутного капіталу правонаступника: 10 180 122,75 грн. (десять мільйонів сто вісімдесят тисяч сто двадцять дві) гривні 75 коп.</w:t>
            </w:r>
          </w:p>
          <w:p w14:paraId="0806E148" w14:textId="77777777" w:rsidR="003512A8" w:rsidRPr="003512A8" w:rsidRDefault="003512A8" w:rsidP="003512A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3512A8">
              <w:rPr>
                <w:sz w:val="20"/>
                <w:szCs w:val="20"/>
                <w:lang w:val="uk-UA"/>
              </w:rPr>
              <w:t xml:space="preserve">Інформація про порядок та умови обміну акцій (часток, паїв) емітента, який припиняється, на акції (частки, паї) юридичних осіб - правонаступників: При перетворенні Приватного акціонерного товариства "ДНІПРОПОЛІМЕРМАШ" всі його акціонери (їх правонаступники), акції яких не були викуплені, стають засновниками (учасниками) Товариства з обмеженою відповідальністю "ДНІПРОПОЛІМЕРМАШ". Акціонери отримують відповідні частки у статутному капіталі Товариства з обмеженою відповідальністю "ДНІПРОПОЛІМЕРМАШ" - правонаступника Приватного акціонерного товариства "ДНІПРОПОЛІМЕРМАШ", - обмінявши на частки належні їм акції Приватного акціонерного товариства "ДНІПРОПОЛІМЕРМАШ". Прості іменні акції Приватного акціонерного товариства "ДНІПРОПОЛІМЕРМАШ" конвертуються в частки в статутному капіталі Товариства з обмеженою відповідальністю "ДНІПРОПОЛІМЕРМАШ" - правонаступника Приватного акціонерного товариства "ДНІПРОПОЛІМЕРМАШ" із збереженням співвідношення кількості акцій, що було між акціонерами у статутному капіталі Приватного акціонерного товариства "ДНІПРОПОЛІМЕРМАШ", та розподіляються серед його учасників. Розмір частки (у відсотках) акціонера у статутному капіталі Приватного акціонерного товариства "ДНІПРОПОЛІМЕРМАШ", що припиняється, має дорівнювати розміру його частки (у відсотках) у статутному капіталі Товариства з обмеженою відповідальністю "ДНІПРОПОЛІМЕРМАШ", створеного шляхом перетворення. Обмін здійснюється з коефіцієнтом конвертації акцій 1:1, одна </w:t>
            </w:r>
            <w:r w:rsidRPr="003512A8">
              <w:rPr>
                <w:sz w:val="20"/>
                <w:szCs w:val="20"/>
                <w:lang w:val="uk-UA"/>
              </w:rPr>
              <w:lastRenderedPageBreak/>
              <w:t>проста іменна акція номінальною вартістю 5,25 грн. (п’ять гривень двадцять п’ять копійок) Приватного акціонерного товариства "ДНІПРОПОЛІМЕРМАШ" обмінюється на одну частку вартістю 5,25 грн. (п’ять гривень двадцять п’ять копійок) в статутному капіталі Товариства з обмеженою відповідальністю "ДНІПРОПОЛІМЕРМАШ". Розмір вартості частки учасника у статутному капіталі Товариства з обмеженою відповідальністю "ДНІПРОПОЛІМЕРМАШ", виражений у національній валюті України, буде дорівнювати розміру загальної номінальної вартості пакету акцій, належних учаснику як акціонеру у статутному капіталі Приватного акціонерного товариства "ДНІПРОПОЛІМЕРМАШ" до перетворення.</w:t>
            </w:r>
          </w:p>
        </w:tc>
      </w:tr>
    </w:tbl>
    <w:p w14:paraId="2F4F0F92" w14:textId="77777777" w:rsidR="003512A8" w:rsidRPr="003512A8" w:rsidRDefault="003512A8" w:rsidP="003512A8"/>
    <w:p w14:paraId="6FE2F0AE" w14:textId="52B0A17F" w:rsidR="003C4C1A" w:rsidRDefault="003C4C1A" w:rsidP="00C86AFD">
      <w:pPr>
        <w:rPr>
          <w:lang w:val="en-US"/>
        </w:rPr>
      </w:pPr>
    </w:p>
    <w:sectPr w:rsidR="003C4C1A" w:rsidSect="003512A8">
      <w:pgSz w:w="11906" w:h="16838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55"/>
    <w:rsid w:val="00020BCB"/>
    <w:rsid w:val="001714DF"/>
    <w:rsid w:val="00244204"/>
    <w:rsid w:val="002D6506"/>
    <w:rsid w:val="003275D1"/>
    <w:rsid w:val="003512A8"/>
    <w:rsid w:val="00375E69"/>
    <w:rsid w:val="003C4C1A"/>
    <w:rsid w:val="004263EB"/>
    <w:rsid w:val="0044001B"/>
    <w:rsid w:val="004E61FF"/>
    <w:rsid w:val="00531337"/>
    <w:rsid w:val="005D46F7"/>
    <w:rsid w:val="006C6B5C"/>
    <w:rsid w:val="007E37D1"/>
    <w:rsid w:val="007F5510"/>
    <w:rsid w:val="007F6A55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BAF15"/>
  <w15:chartTrackingRefBased/>
  <w15:docId w15:val="{B7739794-ED45-46B0-80A0-166BF860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OBLYVA%20INFO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3</Pages>
  <Words>4507</Words>
  <Characters>2570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Maryna Khairullina</dc:creator>
  <cp:keywords/>
  <cp:lastModifiedBy>Maryna Khairullina</cp:lastModifiedBy>
  <cp:revision>2</cp:revision>
  <cp:lastPrinted>2013-07-11T13:29:00Z</cp:lastPrinted>
  <dcterms:created xsi:type="dcterms:W3CDTF">2023-11-21T19:45:00Z</dcterms:created>
  <dcterms:modified xsi:type="dcterms:W3CDTF">2023-11-21T19:45:00Z</dcterms:modified>
</cp:coreProperties>
</file>